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Termalna kultura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Wody termalne, saunarium, dobre jedzenie i… fotografia. Chochołowskie Termy ruszyły z cyklem wydarzeń kulturalnych, podczas których pokażą najlepsze prace lokalnych artystów. Obecnie trwa wystawa fotografii Zofii Szwajnos.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kultura to nowa propozycja Chochołowskich Term, w ramach której będą prezentowane prace lokalnych artystów. Co kwartał w holu na parterze przybywający do Chochołowa będą mogli zapoznać się z nowymi fotografiami, obrazami, rzeźbami i innymi formami sztuki. Każdą wystawę zakończy finisaż, podczas którego będzie okazja do rozmowy z autorem i poznania historii kryjących się za jego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artystką, której prace wystawiono w Chochołowskich Termach jest </w:t>
      </w:r>
      <w:r>
        <w:rPr>
          <w:rFonts w:ascii="calibri" w:hAnsi="calibri" w:eastAsia="calibri" w:cs="calibri"/>
          <w:sz w:val="24"/>
          <w:szCs w:val="24"/>
          <w:b/>
        </w:rPr>
        <w:t xml:space="preserve">Zofia Szwajnos</w:t>
      </w:r>
      <w:r>
        <w:rPr>
          <w:rFonts w:ascii="calibri" w:hAnsi="calibri" w:eastAsia="calibri" w:cs="calibri"/>
          <w:sz w:val="24"/>
          <w:szCs w:val="24"/>
        </w:rPr>
        <w:t xml:space="preserve"> prezentująca cykl fotografii „Nadmiar ciszy”. Na co dzień grafik, fotoreporter, z wykształcenia plastyk i technik organizacji reklamy. Na Podhalu znana między innymi z cyklu „Witajcie”, na którym ukazuje pierwsze kadry z życia noworodków oraz ze zdjęć z zawodów ski-alpinistycznych odbywających się w Tatrach. W cyklu „Nadmiar ciszy” Szwajnos ukazała swoją największą pasję, czyli góry. Pierwsza odsłona Termalnej kultury dobiegnie końca wraz z końcem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Chochołowskich Termach serwujemy relaks i rozrywkę na różnych poziomach. Dlaczego nie połączyć ich z wydarzeniami o charakterze kulturalnym?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regionie mamy sporo uzdolnionych artystów i to właśnie im dedykujemy przestrzeń na parterze, dając tym samym szansę ich pracom na dotarcie do szerszego kręgu odbiorców. Wszak termy odwiedzają mieszkańcy całej Polski, a także nasi zagraniczni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nabór do kolejnych edycji Termalnej kultury. Aby wystawić swoją twórczość w Chochołowskich Termach, należy drogą mailową (marketing@chocholowskietermy.pl) przesłać zgłoszenie, zawierające krótką notatkę o sobie, zdjęcia kilku przykładowych prac oraz namiary kontaktowe. Spośród nadesłanych prac organizatorzy będą wybierać autorów, których zaproszą do wystawienia prac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2026-04-13T19:40:31+02:00</dcterms:created>
  <dcterms:modified xsi:type="dcterms:W3CDTF">2026-04-13T19:40:31+02:00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