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Rozgrzewka przed prawdziwą zimą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na Podhalu to niemal bollywoodzki film: czasem słońce, czasem...śnieg. Warunki pogodowe zdecydowanie nie sprzyjają dobremu samopoczuciu, dlatego podpowiadamy, jak rozprawić się z listopadową chandrą i to bez wyjazdu na tropikalne wyspy.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Saunowanie nie tylko w babskim gronie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Uwierzcie, wysokie temperatury są możliwie na Podhalu nawet zimą. Wystarczy wybrać się do Chochołowskich Term i tam wziąć udział w jednym z codziennych seansów saunowania, podczas których saunamistrzowie rozgrzeją każdego uczestnika. Co więcej - jeśli jest się reprezentantką płci pięknej, odwiedziny Chochołowa koniecznie trzeba zaplanować na czwartek, kiedy to jedna z saun jest otwarta wyłącznie dla kobiet. Od godziny 18.00 odbywają się tam specjalne seanse z zabiegami wygładzania, witkami brzozowymi oraz z lodową niespodzianką.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szersze grono może zadbać o swoje samopoczucie i ciało co wtorek o 17.30 i 18.30. Na tych seansach w łaźni parowej saunamistrzowie rozdają uczestnikom produkty do peelingu, które w wysokiej temperaturze wzmacniają działanie, solidnie rozprawiając się z pokładami martwego naskórka. Nie pozostaje już nic innego jak odetchnąć z ulgą w nowym 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Wydobądź naturalne piękno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Największym atutem SPA jest to, że można całkowicie oddać się w ręce specjalistów i zapomnieć o wszystkim. Na dodatek w Chochołowie taki relaks jest dostępny do późnych godzin wieczornych.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Zabiegów jest tam całe mnóstwo – w zależności od potrzeb możemy zdecydować się na zakres podstawowy i wykonać np. depilację, oczyszczanie twarzy czy mikrodermabrazję. Chcąc poczuć się wyjątkowo, warto wybrać któryś z masaży, wziąć udział w swojskiej ceremonii lub rytuale. Można także zanurzyć się w słodko aromatycznej kąpieli z kwiatu lipy i głęboko się przy tym odprężyć.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Chochołowie rozprawiają się także z kontuzjami - specjaliści proponują zabiegi z zakresu fizjoterapii i rehabilitacji. W strefie SPA nie tylko można się zrelaksować, ale również pod okiem fizjoterapeutów w razie kontuzji, czy problemów z kręgosłupem, podreperować zdrowie zabiegami z zakresu fizykoterapii i rehabilitacji. Nie możemy zapomnieć również o zdrowotnych okładach i kąpielach borowinowych pozyskiwanych z okolic Czarnego Dunajca.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 humor kołem się toczy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nie chodzi tu wcale tylko o regularność! Jednym z ciekawszych sposobów na wyprodukowanie hormonu szczęścia, a przy tym wzmocnienie odporności organizmu i spalenie mnóstwa kalorii jest spinning. W każdy poniedziałek i środę o godzinie 18.00 w Chochołowskich Termach można zasiąść na rowerze stacjonarnym i przy rytmicznej muzyce porządnie się spocić. Oczywiście, dla tych, którzy nie przepadają za dwoma kółkami, a również do szczęścia brakuje im ruchu, jest cały szereg innych zajęć</w:t>
      </w:r>
      <w:r>
        <w:rPr>
          <w:rFonts w:ascii="calibri" w:hAnsi="calibri" w:eastAsia="calibri" w:cs="calibri"/>
          <w:sz w:val="24"/>
          <w:szCs w:val="24"/>
        </w:rPr>
        <w:t xml:space="preserve"> fitness</w:t>
      </w:r>
      <w:r>
        <w:rPr>
          <w:rFonts w:ascii="calibri" w:hAnsi="calibri" w:eastAsia="calibri" w:cs="calibri"/>
          <w:sz w:val="24"/>
          <w:szCs w:val="24"/>
        </w:rPr>
        <w:t xml:space="preserve">, jak elastic body, trening obwodowy, zumba, pilates czy aqua aerobic.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Bądź silny na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Centrum sportu znajdujące się pod dachem Chochołowskich Term to nie tylko zajęcia </w:t>
      </w:r>
      <w:r>
        <w:rPr>
          <w:rFonts w:ascii="calibri" w:hAnsi="calibri" w:eastAsia="calibri" w:cs="calibri"/>
          <w:sz w:val="24"/>
          <w:szCs w:val="24"/>
        </w:rPr>
        <w:t xml:space="preserve">fitness</w:t>
      </w:r>
      <w:r>
        <w:rPr>
          <w:rFonts w:ascii="calibri" w:hAnsi="calibri" w:eastAsia="calibri" w:cs="calibri"/>
          <w:sz w:val="24"/>
          <w:szCs w:val="24"/>
        </w:rPr>
        <w:t xml:space="preserve">. Można tam skorzystać również z siłowni, która została otwarta w tym roku. Sprzęt jest nowy i profesjonalny. Warto też śledzić informacje o wydarzeniach specjalnych – bo np. na początku listopada do Chochołowa przybyli Mistrzowie Polski w kulturystyce i przeprowadzili </w:t>
      </w:r>
      <w:r>
        <w:rPr>
          <w:rFonts w:ascii="calibri" w:hAnsi="calibri" w:eastAsia="calibri" w:cs="calibri"/>
          <w:sz w:val="24"/>
          <w:szCs w:val="24"/>
        </w:rPr>
        <w:t xml:space="preserve">kurs trenera </w:t>
      </w:r>
      <w:r>
        <w:rPr>
          <w:rFonts w:ascii="calibri" w:hAnsi="calibri" w:eastAsia="calibri" w:cs="calibri"/>
          <w:sz w:val="24"/>
          <w:szCs w:val="24"/>
        </w:rPr>
        <w:t xml:space="preserve">personalnego.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2026-08-13T00:24:16+02:00</dcterms:created>
  <dcterms:modified xsi:type="dcterms:W3CDTF">2026-08-13T00:24:16+02:00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