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Śląsk vs Zagłębie – już wkrótce ruszy Termalna Bitwa Regionów!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Ster na Chochołów! Z końcem lutego rozpocznie się Termalna Bitwa Regionów, dzięki której zwycięzcy zapewnią bezpłatną wizytę podopiecznym jednej ze śląskich lub zagłębiowskich placówek. Będą mogli liczyć na profity również dla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Termalna Bitwa Regionów to zabawa organizowana przez Chochołowskie Termy, w ramach której mieszkańcy Śląska i Zagłębia będą rywalizować o zniżki dla siebie oraz o bezpłatne zaproszenia dla podopiecznych wybranych placówek. Aby włączyć się do akcji, należy odwiedzić termy w Chochołowie w okresie </w:t>
      </w:r>
      <w:r>
        <w:rPr>
          <w:rFonts w:ascii="calibri" w:hAnsi="calibri" w:eastAsia="calibri" w:cs="calibri"/>
          <w:sz w:val="24"/>
          <w:szCs w:val="24"/>
          <w:b/>
        </w:rPr>
        <w:t xml:space="preserve">od 27 lutego do 5 marca</w:t>
      </w:r>
      <w:r>
        <w:rPr>
          <w:rFonts w:ascii="calibri" w:hAnsi="calibri" w:eastAsia="calibri" w:cs="calibri"/>
          <w:sz w:val="24"/>
          <w:szCs w:val="24"/>
        </w:rPr>
        <w:t xml:space="preserve"> i przy kasie podać swój kod pocztowy. Wygrywa ta drużyna, która w tym terminie uzyska wyższy procent odwiedzających w stosunku do liczby mieszkańców danego regionu. Nagroda to 30% zniżki na każdą wizytę w kwietniu dla mieszkańców zwycięskiego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dzięki zabawie będzie można włączyć się w realizację celu charytatywnego i sprawić frajdę dzieciom i młodzieży. W zależności od wyników Termalnej Bitwy Regionów w kwietniu zostaną zaproszeni do Chochołowskich podopieczni Domu Dziecka „Tęcza” w Katowicach lub Fundacji Godne Życie z Dąbrowy Górniczej.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już druga edycja tego wydarzenia. Na początku stycznia rywalizowały ze sobą powiat nowotarski i tatrzański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Zabawa spodobała się naszym gościom, więc postanowiliśmy zaproponować ją mieszkańcom kolejnych miejscowości. Oczywiście bitwy nie należy traktować dosłownie, a duch rywalizacji powinien służyć łączeniu sił w słusznej sprawie, czyli wsparciu podopiecznych wskazanych instytucji.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Przebieg bitwy będzie można śledzić na stronie internetowej www.chocholowskietermy.pl oraz na fanpage’u: facebook.com/chocholowskietermy.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2024-04-26T16:51:20+02:00</dcterms:created>
  <dcterms:modified xsi:type="dcterms:W3CDTF">2024-04-26T16:51:20+02:00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